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0.svg" ContentType="image/svg+xml"/>
  <Override PartName="/word/media/image2.svg" ContentType="image/svg+xml"/>
  <Override PartName="/word/media/image7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681014" w:rsidRDefault="00000000">
      <w:pPr>
        <w:spacing w:before="0" w:after="60"/>
        <w:jc w:val="center"/>
      </w:pPr>
      <w:r>
        <w:rPr>
          <w:rFonts w:ascii="Arial" w:eastAsia="Arial" w:hAnsi="Arial"/>
          <w:b/>
          <w:bCs/>
          <w:color w:val="112A4D"/>
          <w:sz w:val="38"/>
          <w:szCs w:val="56"/>
        </w:rPr>
        <w:t>RELATÓRIO DE INSPEÇÃO</w:t>
      </w:r>
    </w:p>
    <w:p w:rsidR="00681014" w:rsidRDefault="00000000">
      <w:pPr>
        <w:spacing w:after="160"/>
        <w:jc w:val="center"/>
      </w:pPr>
      <w:r>
        <w:rPr>
          <w:rFonts w:ascii="Arial" w:eastAsia="Arial" w:hAnsi="Arial"/>
          <w:iCs/>
          <w:color w:val="6C7789"/>
          <w:sz w:val="17"/>
          <w:szCs w:val="24"/>
        </w:rPr>
        <w:t>[tipo de inspeção — periódica, pré-operacional, de segurança, por norma]</w:t>
      </w:r>
    </w:p>
    <w:tbl>
      <w:tblPr>
        <w:tblW w:w="51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0"/>
        <w:gridCol w:w="2550"/>
      </w:tblGrid>
      <w:tr w:rsidR="00E70504" w:rsidTr="003D145C">
        <w:trPr>
          <w:trHeight w:val="1000"/>
          <w:jc w:val="center"/>
        </w:trPr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2AAE687D" wp14:editId="36F33400">
                  <wp:extent cx="360000" cy="360000"/>
                  <wp:effectExtent l="0" t="0" r="0" b="0"/>
                  <wp:docPr id="1051732388" name="Picture 10517323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ocumen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INSPEÇÃO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>[número]</w:t>
            </w:r>
          </w:p>
        </w:tc>
        <w:tc>
          <w:tcPr>
            <w:tcW w:w="255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:rsidR="00B42E77" w:rsidRDefault="00000000">
            <w:pPr>
              <w:spacing w:after="40"/>
              <w:jc w:val="center"/>
            </w:pPr>
            <w:r>
              <w:rPr>
                <w:noProof/>
              </w:rPr>
              <w:drawing>
                <wp:inline distT="0" distB="0" distL="0" distR="0" wp14:anchorId="7EC7C712" wp14:editId="7BE0B4CA">
                  <wp:extent cx="360000" cy="360000"/>
                  <wp:effectExtent l="0" t="0" r="0" b="0"/>
                  <wp:docPr id="1051732389" name="Picture 1051732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lendar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42E77" w:rsidRDefault="00000000">
            <w:pPr>
              <w:spacing w:after="20"/>
              <w:jc w:val="center"/>
            </w:pPr>
            <w:r>
              <w:rPr>
                <w:rFonts w:ascii="Arial" w:eastAsia="Arial" w:hAnsi="Arial"/>
                <w:color w:val="6C7789"/>
                <w:sz w:val="13"/>
              </w:rPr>
              <w:t>DATA</w:t>
            </w:r>
          </w:p>
          <w:p w:rsidR="00B42E77" w:rsidRDefault="00000000">
            <w:pPr>
              <w:jc w:val="center"/>
            </w:pPr>
            <w:r>
              <w:rPr>
                <w:rFonts w:ascii="Arial" w:eastAsia="Arial" w:hAnsi="Arial"/>
                <w:b/>
                <w:color w:val="112A4D"/>
                <w:sz w:val="17"/>
              </w:rPr>
              <w:t xml:space="preserve">[dd/mm/aaaa]</w:t>
            </w:r>
          </w:p>
        </w:tc>
      </w:tr>
    </w:tbl>
    <w:p w:rsidR="00681014" w:rsidRDefault="00000000">
      <w:pPr>
        <w:spacing w:before="120"/>
        <w:jc w:val="center"/>
        <w:textAlignment w:val="center"/>
      </w:pPr>
      <w:r>
        <w:rPr>
          <w:noProof/>
        </w:rPr>
        <w:drawing>
          <wp:inline distT="0" distB="0" distL="0" distR="0">
            <wp:positionH relativeFrom="column">
              <wp:posOffset>2391838</wp:posOffset>
            </wp:positionH>
            <wp:positionV relativeFrom="paragraph">
              <wp:posOffset>107315</wp:posOffset>
            </wp:positionV>
            <wp:extent cx="180000" cy="180000"/>
            <wp:effectExtent l="0" t="0" r="0" b="0"/>
            <wp:docPr id="1051732390" name="Picture 1051732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mpany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" cy="1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inline>
        </w:drawing>
      </w:r>
      <w:r>
        <w:rPr>
          <w:rFonts w:ascii="Arial" w:eastAsia="Arial" w:hAnsi="Arial"/>
          <w:b/>
          <w:color w:val="112A4D"/>
          <w:sz w:val="17"/>
        </w:rPr>
        <w:t xml:space="preserve">  [NOME DA EMPRESA]</w:t>
      </w: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1" w:name="_secao1"/>
      <w:r>
        <w:rPr>
          <w:b/>
          <w:bCs/>
          <w:color w:val="13294B"/>
          <w:sz w:val="26"/>
          <w:szCs w:val="26"/>
        </w:rPr>
        <w:t>Identificação</w:t>
      </w:r>
    </w:p>
    <w:bookmarkEnd w:id="1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single" w:sz="4" w:space="0" w:color="E3E8EF"/>
            </w:tcBorders>
            <w:tcMar>
              <w:top w:w="0" w:type="dxa"/>
              <w:left w:w="0" w:type="dxa"/>
              <w:bottom w:w="0" w:type="dxa"/>
              <w:right w:w="240" w:type="dxa"/>
            </w:tcMar>
          </w:tcPr>
          <w:bookmarkEnd w:id="0"/>
          <w:p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[SUA EMPRESA]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[e-mail]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260" w:type="dxa"/>
              <w:bottom w:w="0" w:type="dxa"/>
              <w:right w:w="0" w:type="dxa"/>
            </w:tcMar>
          </w:tcPr>
          <w:p w:rsidR="00681014" w:rsidRDefault="00000000">
            <w:pPr>
              <w:spacing w:after="80"/>
            </w:pPr>
            <w:r>
              <w:rPr>
                <w:b/>
                <w:bCs/>
                <w:color w:val="13294B"/>
                <w:sz w:val="28"/>
                <w:szCs w:val="28"/>
              </w:rPr>
              <w:t>[CLIENTE]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[CNPJ]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[inscrição estadual / municipal]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[endereço, cidade - UF]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[contato responsável]</w:t>
            </w:r>
          </w:p>
          <w:p w:rsidR="00681014" w:rsidRDefault="00000000">
            <w:pPr>
              <w:spacing w:after="40"/>
            </w:pPr>
            <w:r>
              <w:rPr>
                <w:i/>
                <w:iCs/>
                <w:color w:val="8A94A3"/>
              </w:rPr>
              <w:t>[telefone]</w:t>
            </w:r>
          </w:p>
        </w:tc>
      </w:tr>
    </w:tbl>
    <w:p w:rsidR="00681014" w:rsidRDefault="00681014">
      <w:pPr>
        <w:spacing w:after="200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Inspetor: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do inspetor]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Horário: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[hh:mm — hh:mm]</w:t>
            </w:r>
          </w:p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Escopo: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[o que foi inspecionado — sistemas, partes, áreas]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Norma / referência: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[norma, procedimento ou manual usado como critério]</w:t>
            </w:r>
          </w:p>
        </w:tc>
      </w:tr>
    </w:tbl>
    <w:p w:rsidR="00681014" w:rsidRDefault="00000000">
      <w:pPr>
        <w:shd w:val="clear" w:color="auto" w:fill="0F38C4"/>
        <w:spacing w:before="260" w:after="140"/>
        <w:ind w:left="-240"/>
      </w:pPr>
      <w:r>
        <w:rPr>
          <w:b/>
          <w:bCs/>
          <w:color w:val="FFFFFF"/>
          <w:sz w:val="21"/>
          <w:szCs w:val="21"/>
        </w:rPr>
        <w:t>Dados do ativo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TAG</w:t>
            </w:r>
          </w:p>
          <w:p w:rsidR="00681014" w:rsidRDefault="00000000">
            <w:r>
              <w:rPr>
                <w:i/>
                <w:iCs/>
                <w:color w:val="8A94A3"/>
              </w:rPr>
              <w:t>[identificação do equipamento]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Localização</w:t>
            </w:r>
          </w:p>
          <w:p w:rsidR="00681014" w:rsidRDefault="00000000">
            <w:r>
              <w:rPr>
                <w:i/>
                <w:iCs/>
                <w:color w:val="8A94A3"/>
              </w:rPr>
              <w:t>[setor, linha ou endereço]</w:t>
            </w:r>
          </w:p>
        </w:tc>
      </w:tr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Fabricante / modelo</w:t>
            </w:r>
          </w:p>
          <w:p w:rsidR="00681014" w:rsidRDefault="00000000">
            <w:r>
              <w:rPr>
                <w:i/>
                <w:iCs/>
                <w:color w:val="8A94A3"/>
              </w:rPr>
              <w:t>[fabricante e modelo]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Descrição</w:t>
            </w:r>
          </w:p>
          <w:p w:rsidR="00681014" w:rsidRDefault="00000000">
            <w:r>
              <w:rPr>
                <w:i/>
                <w:iCs/>
                <w:color w:val="8A94A3"/>
              </w:rPr>
              <w:t>[o que é o equipamento]</w:t>
            </w:r>
          </w:p>
        </w:tc>
      </w:tr>
      <w:tr w:rsidR="00681014"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>Nº de série / patrimônio</w:t>
            </w:r>
          </w:p>
          <w:p w:rsidR="00681014" w:rsidRDefault="00000000">
            <w:r>
              <w:rPr>
                <w:i/>
                <w:iCs/>
                <w:color w:val="8A94A3"/>
              </w:rPr>
              <w:t>[número]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00" w:type="dxa"/>
              <w:left w:w="240" w:type="dxa"/>
              <w:bottom w:w="100" w:type="dxa"/>
              <w:right w:w="140" w:type="dxa"/>
            </w:tcMar>
          </w:tcPr>
          <w:p w:rsidR="00681014" w:rsidRDefault="00000000">
            <w:pPr>
              <w:spacing w:after="30"/>
            </w:pPr>
            <w:r>
              <w:rPr>
                <w:b/>
                <w:bCs/>
                <w:color w:val="13294B"/>
                <w:sz w:val="18"/>
                <w:szCs w:val="18"/>
              </w:rPr>
              <w:t xml:space="preserve">Horímetro / km</w:t>
            </w:r>
          </w:p>
          <w:p w:rsidR="00681014" w:rsidRDefault="00000000">
            <w:r>
              <w:rPr>
                <w:i/>
                <w:iCs/>
                <w:color w:val="8A94A3"/>
              </w:rPr>
              <w:t>[leitura no dia]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2" w:name="_secao2"/>
      <w:r>
        <w:rPr>
          <w:b/>
          <w:bCs/>
          <w:color w:val="13294B"/>
          <w:sz w:val="26"/>
          <w:szCs w:val="26"/>
        </w:rPr>
        <w:t>Resumo</w:t>
      </w:r>
    </w:p>
    <w:bookmarkEnd w:id="2"/>
    <w:p w:rsidR="00681014" w:rsidRDefault="00000000">
      <w:pPr>
        <w:spacing w:after="150"/>
      </w:pPr>
      <w:r>
        <w:rPr>
          <w:b/>
          <w:bCs/>
          <w:color w:val="13294B"/>
          <w:sz w:val="21"/>
          <w:szCs w:val="21"/>
        </w:rPr>
        <w:t>Conformidade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4"/>
        <w:gridCol w:w="170"/>
        <w:gridCol w:w="3174"/>
        <w:gridCol w:w="170"/>
        <w:gridCol w:w="3176"/>
      </w:tblGrid>
      <w:tr w:rsidR="00681014">
        <w:tc>
          <w:tcPr>
            <w:tcW w:w="3174" w:type="dxa"/>
            <w:tcBorders>
              <w:top w:val="single" w:sz="4" w:space="0" w:color="E4F6EA"/>
              <w:left w:val="single" w:sz="4" w:space="0" w:color="E4F6EA"/>
              <w:bottom w:val="single" w:sz="4" w:space="0" w:color="E4F6EA"/>
              <w:right w:val="single" w:sz="4" w:space="0" w:color="E4F6EA"/>
            </w:tcBorders>
            <w:shd w:val="clear" w:color="auto" w:fill="E4F6EA"/>
            <w:tcMar>
              <w:top w:w="150" w:type="dxa"/>
              <w:left w:w="220" w:type="dxa"/>
              <w:bottom w:w="150" w:type="dxa"/>
              <w:right w:w="220" w:type="dxa"/>
            </w:tcMar>
          </w:tcPr>
          <w:p w:rsidR="00681014" w:rsidRDefault="00000000">
            <w:pPr>
              <w:spacing w:after="60"/>
            </w:pPr>
            <w:r>
              <w:rPr>
                <w:b/>
                <w:bCs/>
                <w:color w:val="15803D"/>
              </w:rPr>
              <w:t>Conforme</w:t>
            </w:r>
          </w:p>
          <w:p w:rsidR="00681014" w:rsidRDefault="00000000">
            <w:r>
              <w:rPr>
                <w:b/>
                <w:bCs/>
                <w:i/>
                <w:iCs/>
                <w:color w:val="15803D"/>
                <w:sz w:val="28"/>
                <w:szCs w:val="28"/>
              </w:rPr>
              <w:t xml:space="preserve">[qtd]</w:t>
            </w:r>
          </w:p>
        </w:tc>
        <w:tc>
          <w:tcPr>
            <w:tcW w:w="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  <w:tc>
          <w:tcPr>
            <w:tcW w:w="3174" w:type="dxa"/>
            <w:tcBorders>
              <w:top w:val="single" w:sz="4" w:space="0" w:color="FCE9E7"/>
              <w:left w:val="single" w:sz="4" w:space="0" w:color="FCE9E7"/>
              <w:bottom w:val="single" w:sz="4" w:space="0" w:color="FCE9E7"/>
              <w:right w:val="single" w:sz="4" w:space="0" w:color="FCE9E7"/>
            </w:tcBorders>
            <w:shd w:val="clear" w:color="auto" w:fill="FCE9E7"/>
            <w:tcMar>
              <w:top w:w="150" w:type="dxa"/>
              <w:left w:w="220" w:type="dxa"/>
              <w:bottom w:w="150" w:type="dxa"/>
              <w:right w:w="220" w:type="dxa"/>
            </w:tcMar>
          </w:tcPr>
          <w:p w:rsidR="00681014" w:rsidRDefault="00000000">
            <w:pPr>
              <w:spacing w:after="60"/>
            </w:pPr>
            <w:r>
              <w:rPr>
                <w:b/>
                <w:bCs/>
                <w:color w:val="B42318"/>
              </w:rPr>
              <w:t>Não conforme</w:t>
            </w:r>
          </w:p>
          <w:p w:rsidR="00681014" w:rsidRDefault="00000000">
            <w:r>
              <w:rPr>
                <w:b/>
                <w:bCs/>
                <w:i/>
                <w:iCs/>
                <w:color w:val="B42318"/>
                <w:sz w:val="28"/>
                <w:szCs w:val="28"/>
              </w:rPr>
              <w:t xml:space="preserve">[qtd]</w:t>
            </w:r>
          </w:p>
        </w:tc>
        <w:tc>
          <w:tcPr>
            <w:tcW w:w="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  <w:tc>
          <w:tcPr>
            <w:tcW w:w="3176" w:type="dxa"/>
            <w:tcBorders>
              <w:top w:val="single" w:sz="4" w:space="0" w:color="F2F4F7"/>
              <w:left w:val="single" w:sz="4" w:space="0" w:color="F2F4F7"/>
              <w:bottom w:val="single" w:sz="4" w:space="0" w:color="F2F4F7"/>
              <w:right w:val="single" w:sz="4" w:space="0" w:color="F2F4F7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</w:tcPr>
          <w:p w:rsidR="00681014" w:rsidRDefault="00000000">
            <w:pPr>
              <w:spacing w:after="60"/>
            </w:pPr>
            <w:r>
              <w:rPr>
                <w:b/>
                <w:bCs/>
                <w:color w:val="475467"/>
              </w:rPr>
              <w:t>Não aplicável</w:t>
            </w:r>
          </w:p>
          <w:p w:rsidR="00681014" w:rsidRDefault="00000000">
            <w:r>
              <w:rPr>
                <w:b/>
                <w:bCs/>
                <w:i/>
                <w:iCs/>
                <w:color w:val="475467"/>
                <w:sz w:val="28"/>
                <w:szCs w:val="28"/>
              </w:rPr>
              <w:t xml:space="preserve">[qtd]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3" w:name="_secao3"/>
      <w:r>
        <w:rPr>
          <w:b/>
          <w:bCs/>
          <w:color w:val="13294B"/>
          <w:sz w:val="26"/>
          <w:szCs w:val="26"/>
        </w:rPr>
        <w:t>Verificações</w:t>
      </w:r>
    </w:p>
    <w:bookmarkEnd w:id="3"/>
    <w:p w:rsidR="00681014" w:rsidRDefault="00000000">
      <w:pPr>
        <w:spacing w:after="220"/>
      </w:pPr>
      <w:r>
        <w:t xml:space="preserve">Marque o resultado de cada item e apague os dois selos que não se aplicam; o que sobrar alinha sozinho à direita. </w:t>
      </w:r>
      <w:r>
        <w:rPr>
          <w:i/>
          <w:iCs/>
          <w:color w:val="8A94A3"/>
        </w:rPr>
        <w:t>Substitua as perguntas pelo seu roteiro de inspeção.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84"/>
        <w:gridCol w:w="4080"/>
      </w:tblGrid>
      <w:tr w:rsidR="00681014">
        <w:trPr>
          <w:cantSplit/>
        </w:trPr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3.1 [item verificado]</w:t>
            </w:r>
          </w:p>
          <w:p w:rsidR="00681014" w:rsidRDefault="00000000">
            <w:r>
              <w:rPr>
                <w:i/>
                <w:iCs/>
                <w:color w:val="8A94A3"/>
              </w:rPr>
              <w:t>[critério de aceitação]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>
        <w:trPr>
          <w:cantSplit/>
        </w:trPr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3.2 [item verificado]</w:t>
            </w:r>
          </w:p>
          <w:p w:rsidR="00681014" w:rsidRDefault="00000000">
            <w:r>
              <w:rPr>
                <w:i/>
                <w:iCs/>
                <w:color w:val="8A94A3"/>
              </w:rPr>
              <w:t>[critério de aceitação]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>
        <w:trPr>
          <w:cantSplit/>
        </w:trPr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3.3 [item verificado]</w:t>
            </w:r>
          </w:p>
          <w:p w:rsidR="00681014" w:rsidRDefault="00000000">
            <w:r>
              <w:rPr>
                <w:i/>
                <w:iCs/>
                <w:color w:val="8A94A3"/>
              </w:rPr>
              <w:t>[critério de aceitação]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>
        <w:trPr>
          <w:cantSplit/>
        </w:trPr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3.4 [item verificado]</w:t>
            </w:r>
          </w:p>
          <w:p w:rsidR="00681014" w:rsidRDefault="00000000">
            <w:r>
              <w:rPr>
                <w:i/>
                <w:iCs/>
                <w:color w:val="8A94A3"/>
              </w:rPr>
              <w:t>[critério de aceitação]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>
        <w:trPr>
          <w:cantSplit/>
        </w:trPr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3.5 [item verificado]</w:t>
            </w:r>
          </w:p>
          <w:p w:rsidR="00681014" w:rsidRDefault="00000000">
            <w:r>
              <w:rPr>
                <w:i/>
                <w:iCs/>
                <w:color w:val="8A94A3"/>
              </w:rPr>
              <w:t>[critério de aceitação]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>
        <w:trPr>
          <w:cantSplit/>
        </w:trPr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3.6 [item verificado]</w:t>
            </w:r>
          </w:p>
          <w:p w:rsidR="00681014" w:rsidRDefault="00000000">
            <w:r>
              <w:rPr>
                <w:i/>
                <w:iCs/>
                <w:color w:val="8A94A3"/>
              </w:rPr>
              <w:t>[critério de aceitação]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>
        <w:trPr>
          <w:cantSplit/>
        </w:trPr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3.7 [item verificado]</w:t>
            </w:r>
          </w:p>
          <w:p w:rsidR="00681014" w:rsidRDefault="00000000">
            <w:r>
              <w:rPr>
                <w:i/>
                <w:iCs/>
                <w:color w:val="8A94A3"/>
              </w:rPr>
              <w:t>[critério de aceitação]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>
        <w:trPr>
          <w:cantSplit/>
        </w:trPr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3.8 [item verificado]</w:t>
            </w:r>
          </w:p>
          <w:p w:rsidR="00681014" w:rsidRDefault="00000000">
            <w:r>
              <w:rPr>
                <w:i/>
                <w:iCs/>
                <w:color w:val="8A94A3"/>
              </w:rPr>
              <w:t>[critério de aceitação]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>
        <w:trPr>
          <w:cantSplit/>
        </w:trPr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3.9 [item verificado]</w:t>
            </w:r>
          </w:p>
          <w:p w:rsidR="00681014" w:rsidRDefault="00000000">
            <w:r>
              <w:rPr>
                <w:i/>
                <w:iCs/>
                <w:color w:val="8A94A3"/>
              </w:rPr>
              <w:t>[critério de aceitação]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  <w:tr w:rsidR="00681014">
        <w:trPr>
          <w:cantSplit/>
        </w:trPr>
        <w:tc>
          <w:tcPr>
            <w:tcW w:w="578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200" w:type="dxa"/>
            </w:tcMar>
            <w:vAlign w:val="center"/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13294B"/>
                <w:sz w:val="21"/>
                <w:szCs w:val="21"/>
              </w:rPr>
              <w:t>3.10 [item verificado]</w:t>
            </w:r>
          </w:p>
          <w:p w:rsidR="00681014" w:rsidRDefault="00000000">
            <w:r>
              <w:rPr>
                <w:i/>
                <w:iCs/>
                <w:color w:val="8A94A3"/>
              </w:rPr>
              <w:t>[critério de aceitação]</w:t>
            </w:r>
          </w:p>
        </w:tc>
        <w:tc>
          <w:tcPr>
            <w:tcW w:w="4080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0" w:type="dxa"/>
              <w:bottom w:w="110" w:type="dxa"/>
              <w:right w:w="60" w:type="dxa"/>
            </w:tcMar>
            <w:vAlign w:val="center"/>
          </w:tcPr>
          <w:p w:rsidR="002B1AC1" w:rsidRDefault="00000000">
            <w:pPr>
              <w:jc w:val="right"/>
            </w:pPr>
            <w:r>
              <w:rPr>
                <w:b/>
                <w:bCs/>
                <w:color w:val="15803D"/>
                <w:sz w:val="16"/>
                <w:szCs w:val="16"/>
                <w:bdr w:val="single" w:sz="4" w:space="0" w:color="E4F6EA"/>
                <w:shd w:val="clear" w:color="auto" w:fill="E4F6EA"/>
              </w:rPr>
              <w:t>  CONFORME  </w:t>
            </w:r>
            <w:r>
              <w:t xml:space="preserve">  </w:t>
            </w:r>
            <w:r>
              <w:rPr>
                <w:b/>
                <w:bCs/>
                <w:color w:val="B42318"/>
                <w:sz w:val="16"/>
                <w:szCs w:val="16"/>
                <w:bdr w:val="single" w:sz="4" w:space="0" w:color="FCE9E7"/>
                <w:shd w:val="clear" w:color="auto" w:fill="FCE9E7"/>
              </w:rPr>
              <w:t>  NÃO CONF.  </w:t>
            </w:r>
            <w:r>
              <w:t xml:space="preserve">  </w:t>
            </w:r>
            <w:r>
              <w:rPr>
                <w:b/>
                <w:bCs/>
                <w:color w:val="475467"/>
                <w:sz w:val="16"/>
                <w:szCs w:val="16"/>
                <w:bdr w:val="single" w:sz="4" w:space="0" w:color="F2F4F7"/>
                <w:shd w:val="clear" w:color="auto" w:fill="F2F4F7"/>
              </w:rPr>
              <w:t>  NÃO APLIC.  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4" w:name="_secao4"/>
      <w:r>
        <w:rPr>
          <w:b/>
          <w:bCs/>
          <w:color w:val="13294B"/>
          <w:sz w:val="26"/>
          <w:szCs w:val="26"/>
        </w:rPr>
        <w:t>Medições</w:t>
      </w:r>
    </w:p>
    <w:bookmarkEnd w:id="4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56"/>
        <w:gridCol w:w="2761"/>
        <w:gridCol w:w="1775"/>
        <w:gridCol w:w="2172"/>
      </w:tblGrid>
      <w:tr w:rsidR="00681014">
        <w:trPr>
          <w:tblHeader/>
        </w:trPr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>ITEM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>CRITÉRIO DE ACEITAÇÃO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>VALOR MEDIDO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shd w:val="clear" w:color="auto" w:fill="EEF2F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681014" w:rsidRDefault="00000000">
            <w:r>
              <w:rPr>
                <w:b/>
                <w:bCs/>
                <w:color w:val="13294B"/>
                <w:spacing w:val="12"/>
                <w:sz w:val="16"/>
                <w:szCs w:val="16"/>
              </w:rPr>
              <w:t>RESULTADO</w:t>
            </w:r>
          </w:p>
        </w:tc>
      </w:tr>
      <w:tr w:rsidR="00681014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681014" w:rsidRDefault="00000000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  <w:tr w:rsidR="00D7795E" w:rsidTr="00D26BB6">
        <w:tc>
          <w:tcPr>
            <w:tcW w:w="3156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[item medido]</w:t>
            </w:r>
          </w:p>
        </w:tc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[faixa aceitável]</w:t>
            </w:r>
          </w:p>
        </w:tc>
        <w:tc>
          <w:tcPr>
            <w:tcW w:w="1775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[valor]</w:t>
            </w:r>
          </w:p>
        </w:tc>
        <w:tc>
          <w:tcPr>
            <w:tcW w:w="2172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10" w:type="dxa"/>
              <w:left w:w="120" w:type="dxa"/>
              <w:bottom w:w="110" w:type="dxa"/>
              <w:right w:w="120" w:type="dxa"/>
            </w:tcMar>
            <w:vAlign w:val="center"/>
          </w:tcPr>
          <w:p w:rsidR="00D7795E" w:rsidRDefault="00D7795E" w:rsidP="00D26BB6">
            <w:r>
              <w:rPr>
                <w:i/>
                <w:iCs/>
                <w:color w:val="8A94A3"/>
              </w:rPr>
              <w:t>[resultado]</w:t>
            </w: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5" w:name="_secao5"/>
      <w:r>
        <w:rPr>
          <w:b/>
          <w:bCs/>
          <w:color w:val="13294B"/>
          <w:sz w:val="26"/>
          <w:szCs w:val="26"/>
        </w:rPr>
        <w:t>Registro fotográfico</w:t>
      </w:r>
    </w:p>
    <w:bookmarkEnd w:id="5"/>
    <w:p w:rsidR="00681014" w:rsidRDefault="00000000">
      <w:pPr>
        <w:keepNext/>
        <w:spacing w:before="240" w:after="80"/>
        <w:rPr>
          <w:b/>
          <w:bCs/>
          <w:color w:val="13294B"/>
          <w:sz w:val="21"/>
          <w:szCs w:val="21"/>
        </w:rPr>
      </w:pPr>
      <w:r>
        <w:rPr>
          <w:b/>
          <w:bCs/>
          <w:color w:val="13294B"/>
          <w:sz w:val="21"/>
          <w:szCs w:val="21"/>
        </w:rPr>
        <w:t xml:space="preserve">[Assunto — ex.: itens não conformes e pontos de medição]</w:t>
      </w:r>
    </w:p>
    <w:tbl>
      <w:tblPr>
        <w:tblStyle w:val="Tabelacomgrade"/>
        <w:tblW w:w="99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270"/>
        <w:gridCol w:w="3148"/>
        <w:gridCol w:w="270"/>
        <w:gridCol w:w="3148"/>
      </w:tblGrid>
      <w:tr w:rsidR="00B90AE3" w:rsidTr="00B90AE3">
        <w:trPr>
          <w:trHeight w:val="2590"/>
        </w:trPr>
        <w:tc>
          <w:tcPr>
            <w:tcW w:w="3148" w:type="dxa"/>
          </w:tcPr>
          <w:p w:rsidR="00B90AE3" w:rsidRDefault="00B90AE3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0901D1D9" wp14:editId="785AC9E7">
                  <wp:extent cx="2095200" cy="1674000"/>
                  <wp:effectExtent l="0" t="0" r="635" b="2540"/>
                  <wp:docPr id="30784758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53E17AC6" wp14:editId="6042A903">
                  <wp:extent cx="2095200" cy="1674000"/>
                  <wp:effectExtent l="0" t="0" r="635" b="2540"/>
                  <wp:docPr id="1971749731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</w:pPr>
            <w:r>
              <w:rPr>
                <w:noProof/>
              </w:rPr>
              <w:drawing>
                <wp:inline distT="0" distB="0" distL="0" distR="0" wp14:anchorId="6A7C4130" wp14:editId="774D0195">
                  <wp:extent cx="2095200" cy="1674000"/>
                  <wp:effectExtent l="0" t="0" r="635" b="2540"/>
                  <wp:docPr id="147811377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AE3" w:rsidTr="00B90AE3">
        <w:trPr>
          <w:trHeight w:val="498"/>
        </w:trPr>
        <w:tc>
          <w:tcPr>
            <w:tcW w:w="3148" w:type="dxa"/>
          </w:tcPr>
          <w:p w:rsidR="00B90AE3" w:rsidRDefault="00B90AE3" w:rsidP="00D91180">
            <w:pPr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1</w:t>
            </w:r>
          </w:p>
        </w:tc>
        <w:tc>
          <w:tcPr>
            <w:tcW w:w="270" w:type="dxa"/>
          </w:tcPr>
          <w:p w:rsidR="00B90AE3" w:rsidRDefault="00B90AE3" w:rsidP="00D91180">
            <w:pPr/>
          </w:p>
        </w:tc>
        <w:tc>
          <w:tcPr>
            <w:tcW w:w="3148" w:type="dxa"/>
          </w:tcPr>
          <w:p w:rsidR="00B90AE3" w:rsidRDefault="00B90AE3" w:rsidP="00D91180">
            <w:pPr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Imagem 2 </w:t>
            </w:r>
          </w:p>
        </w:tc>
        <w:tc>
          <w:tcPr>
            <w:tcW w:w="270" w:type="dxa"/>
          </w:tcPr>
          <w:p w:rsidR="00B90AE3" w:rsidRDefault="00B90AE3" w:rsidP="00D91180">
            <w:pPr/>
          </w:p>
        </w:tc>
        <w:tc>
          <w:tcPr>
            <w:tcW w:w="3148" w:type="dxa"/>
          </w:tcPr>
          <w:p w:rsidR="00B90AE3" w:rsidRDefault="00B90AE3" w:rsidP="00621B57">
            <w:pPr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3</w:t>
            </w:r>
          </w:p>
        </w:tc>
      </w:tr>
      <w:tr w:rsidR="00B90AE3" w:rsidTr="00B90AE3">
        <w:trPr>
          <w:trHeight w:val="2590"/>
        </w:trPr>
        <w:tc>
          <w:tcPr>
            <w:tcW w:w="3148" w:type="dxa"/>
          </w:tcPr>
          <w:p w:rsidR="00B90AE3" w:rsidRDefault="00CF0780" w:rsidP="00D91180">
            <w:pPr>
              <w:keepNext/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5AEC64F" wp14:editId="41410AED">
                  <wp:extent cx="2095200" cy="1674000"/>
                  <wp:effectExtent l="0" t="0" r="635" b="2540"/>
                  <wp:docPr id="1908979408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70DFCC0" wp14:editId="631F4258">
                  <wp:extent cx="2095200" cy="1674000"/>
                  <wp:effectExtent l="0" t="0" r="635" b="2540"/>
                  <wp:docPr id="1259967765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967765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" w:type="dxa"/>
          </w:tcPr>
          <w:p w:rsidR="00B90AE3" w:rsidRDefault="00B90AE3" w:rsidP="00D91180">
            <w:pPr>
              <w:keepNext/>
              <w:keepNext/>
            </w:pPr>
          </w:p>
        </w:tc>
        <w:tc>
          <w:tcPr>
            <w:tcW w:w="3148" w:type="dxa"/>
          </w:tcPr>
          <w:p w:rsidR="00B90AE3" w:rsidRDefault="00CF0780" w:rsidP="00D91180">
            <w:pPr>
              <w:keepNext/>
              <w:keepNext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BD951EC" wp14:editId="0FA25EE5">
                  <wp:extent cx="2095200" cy="1674000"/>
                  <wp:effectExtent l="0" t="0" r="635" b="2540"/>
                  <wp:docPr id="610094860" name="Imagem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84758" name="Imagem 24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065" r="30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200" cy="1674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0AE3" w:rsidTr="00B90AE3">
        <w:trPr>
          <w:trHeight w:val="498"/>
        </w:trPr>
        <w:tc>
          <w:tcPr>
            <w:tcW w:w="3148" w:type="dxa"/>
          </w:tcPr>
          <w:p w:rsidR="00B90AE3" w:rsidRDefault="00B90AE3" w:rsidP="00D91180">
            <w:pPr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4</w:t>
            </w:r>
          </w:p>
          <w:p w:rsidR="00B90AE3" w:rsidRDefault="00B90AE3" w:rsidP="00D91180">
            <w:pPr>
              <w:rPr>
                <w:noProof/>
              </w:rPr>
            </w:pPr>
          </w:p>
        </w:tc>
        <w:tc>
          <w:tcPr>
            <w:tcW w:w="270" w:type="dxa"/>
          </w:tcPr>
          <w:p w:rsidR="00B90AE3" w:rsidRDefault="00B90AE3" w:rsidP="00D91180">
            <w:pPr/>
          </w:p>
        </w:tc>
        <w:tc>
          <w:tcPr>
            <w:tcW w:w="3148" w:type="dxa"/>
          </w:tcPr>
          <w:p w:rsidR="00B90AE3" w:rsidRDefault="00B90AE3" w:rsidP="00D91180">
            <w:pPr>
              <w:rPr>
                <w:noProof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>Imagem 5</w:t>
            </w:r>
          </w:p>
        </w:tc>
        <w:tc>
          <w:tcPr>
            <w:tcW w:w="270" w:type="dxa"/>
          </w:tcPr>
          <w:p w:rsidR="00B90AE3" w:rsidRDefault="00B90AE3" w:rsidP="00D91180">
            <w:pPr/>
          </w:p>
        </w:tc>
        <w:tc>
          <w:tcPr>
            <w:tcW w:w="3148" w:type="dxa"/>
          </w:tcPr>
          <w:p w:rsidR="00B90AE3" w:rsidRDefault="00B90AE3" w:rsidP="00D91180">
            <w:pPr>
              <w:rPr>
                <w:b/>
                <w:bCs/>
                <w:color w:val="212121"/>
                <w:sz w:val="20"/>
                <w:szCs w:val="20"/>
              </w:rPr>
            </w:pPr>
            <w:r>
              <w:rPr>
                <w:b/>
                <w:bCs/>
                <w:color w:val="212121"/>
                <w:sz w:val="20"/>
                <w:szCs w:val="20"/>
              </w:rPr>
              <w:t xml:space="preserve">Imagem 6</w:t>
            </w:r>
          </w:p>
          <w:p w:rsidR="00B90AE3" w:rsidRDefault="00B90AE3" w:rsidP="00D91180">
            <w:pPr>
              <w:rPr>
                <w:noProof/>
              </w:rPr>
            </w:pPr>
          </w:p>
        </w:tc>
      </w:tr>
    </w:tbl>
    <w:p>
      <w:pPr>
        <w:spacing w:before="0" w:after="0" w:line="20" w:lineRule="exact"/>
      </w:pPr>
    </w:p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6" w:name="_secao6"/>
      <w:r>
        <w:rPr>
          <w:b/>
          <w:bCs/>
          <w:color w:val="13294B"/>
          <w:sz w:val="26"/>
          <w:szCs w:val="26"/>
        </w:rPr>
        <w:t>Parecer</w:t>
      </w:r>
    </w:p>
    <w:bookmarkEnd w:id="6"/>
    <w:p w:rsidR="00681014" w:rsidRDefault="00000000">
      <w:pPr>
        <w:keepNext/>
        <w:pBdr>
          <w:left w:val="single" w:sz="8" w:space="12" w:color="E3E8EF"/>
        </w:pBdr>
        <w:spacing w:after="220" w:line="250" w:lineRule="auto"/>
      </w:pPr>
      <w:r>
        <w:rPr>
          <w:i/>
          <w:iCs/>
          <w:color w:val="8A94A3"/>
          <w:sz w:val="15"/>
          <w:szCs w:val="15"/>
        </w:rPr>
        <w:t>[O parecer da inspeção, com a justificativa técnica que o sustenta: o que foi encontrado de relevante, o que reprova e por quê. Se houver restrição, escreva exatamente qual — carga máxima reduzida, uso limitado a determinada operação, validade até a correção do item X. Restrição que não é escrita não é cumprida.]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64"/>
      </w:tblGrid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  <w:tr w:rsidR="00681014">
        <w:trPr>
          <w:trHeight w:val="510"/>
        </w:trPr>
        <w:tc>
          <w:tcPr>
            <w:tcW w:w="9864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4"/>
        <w:gridCol w:w="170"/>
        <w:gridCol w:w="3174"/>
        <w:gridCol w:w="170"/>
        <w:gridCol w:w="3176"/>
      </w:tblGrid>
      <w:tr w:rsidR="00681014">
        <w:tc>
          <w:tcPr>
            <w:tcW w:w="3174" w:type="dxa"/>
            <w:tcBorders>
              <w:top w:val="single" w:sz="4" w:space="0" w:color="E4F6EA"/>
              <w:left w:val="single" w:sz="4" w:space="0" w:color="E4F6EA"/>
              <w:bottom w:val="single" w:sz="4" w:space="0" w:color="E4F6EA"/>
              <w:right w:val="single" w:sz="4" w:space="0" w:color="E4F6EA"/>
            </w:tcBorders>
            <w:shd w:val="clear" w:color="auto" w:fill="E4F6EA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15803D"/>
              </w:rPr>
              <w:t>Liberado</w:t>
            </w:r>
          </w:p>
          <w:p w:rsidR="00681014" w:rsidRDefault="00000000">
            <w:r>
              <w:rPr>
                <w:color w:val="15803D"/>
                <w:sz w:val="15"/>
                <w:szCs w:val="15"/>
              </w:rPr>
              <w:t>sem pendências</w:t>
            </w:r>
          </w:p>
        </w:tc>
        <w:tc>
          <w:tcPr>
            <w:tcW w:w="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  <w:tc>
          <w:tcPr>
            <w:tcW w:w="3174" w:type="dxa"/>
            <w:tcBorders>
              <w:top w:val="single" w:sz="4" w:space="0" w:color="FEF0C7"/>
              <w:left w:val="single" w:sz="4" w:space="0" w:color="FEF0C7"/>
              <w:bottom w:val="single" w:sz="4" w:space="0" w:color="FEF0C7"/>
              <w:right w:val="single" w:sz="4" w:space="0" w:color="FEF0C7"/>
            </w:tcBorders>
            <w:shd w:val="clear" w:color="auto" w:fill="FEF0C7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B54708"/>
              </w:rPr>
              <w:t>Liberado com restrição</w:t>
            </w:r>
          </w:p>
          <w:p w:rsidR="00681014" w:rsidRDefault="00000000">
            <w:r>
              <w:rPr>
                <w:color w:val="B54708"/>
                <w:sz w:val="15"/>
                <w:szCs w:val="15"/>
              </w:rPr>
              <w:t>especifique acima</w:t>
            </w:r>
          </w:p>
        </w:tc>
        <w:tc>
          <w:tcPr>
            <w:tcW w:w="17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81014" w:rsidRDefault="00681014"/>
        </w:tc>
        <w:tc>
          <w:tcPr>
            <w:tcW w:w="3176" w:type="dxa"/>
            <w:tcBorders>
              <w:top w:val="single" w:sz="4" w:space="0" w:color="FCE9E7"/>
              <w:left w:val="single" w:sz="4" w:space="0" w:color="FCE9E7"/>
              <w:bottom w:val="single" w:sz="4" w:space="0" w:color="FCE9E7"/>
              <w:right w:val="single" w:sz="4" w:space="0" w:color="FCE9E7"/>
            </w:tcBorders>
            <w:shd w:val="clear" w:color="auto" w:fill="FCE9E7"/>
            <w:tcMar>
              <w:top w:w="140" w:type="dxa"/>
              <w:left w:w="180" w:type="dxa"/>
              <w:bottom w:w="140" w:type="dxa"/>
              <w:right w:w="180" w:type="dxa"/>
            </w:tcMar>
          </w:tcPr>
          <w:p w:rsidR="00681014" w:rsidRDefault="00000000">
            <w:pPr>
              <w:spacing w:after="50"/>
            </w:pPr>
            <w:r>
              <w:rPr>
                <w:b/>
                <w:bCs/>
                <w:color w:val="B42318"/>
              </w:rPr>
              <w:t>Bloqueado</w:t>
            </w:r>
          </w:p>
          <w:p w:rsidR="00681014" w:rsidRDefault="00000000">
            <w:r>
              <w:rPr>
                <w:color w:val="B42318"/>
                <w:sz w:val="15"/>
                <w:szCs w:val="15"/>
              </w:rPr>
              <w:t>não operar</w:t>
            </w:r>
          </w:p>
        </w:tc>
      </w:tr>
    </w:tbl>
    <w:p>
      <w:pPr>
        <w:spacing w:after="0" w:line="120" w:lineRule="exact"/>
      </w:pP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>
        <w:trPr>
          <w:cantSplit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</w:pPr>
            <w:r>
              <w:rPr>
                <w:color w:val="5B6675"/>
                <w:sz w:val="16"/>
                <w:szCs w:val="16"/>
              </w:rPr>
              <w:t>Próxima inspeção:</w:t>
            </w:r>
          </w:p>
          <w:p w:rsidR="00681014" w:rsidRDefault="00000000"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[dd/mm/aaaa]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2F4F7"/>
            <w:tcMar>
              <w:top w:w="150" w:type="dxa"/>
              <w:left w:w="220" w:type="dxa"/>
              <w:bottom w:w="150" w:type="dxa"/>
              <w:right w:w="220" w:type="dxa"/>
            </w:tcMar>
            <w:vAlign w:val="center"/>
          </w:tcPr>
          <w:p w:rsidR="00681014" w:rsidRDefault="00000000">
            <w:pPr>
              <w:spacing w:after="30"/>
              <w:jc w:val="right"/>
            </w:pPr>
            <w:r>
              <w:rPr>
                <w:color w:val="5B6675"/>
                <w:sz w:val="16"/>
                <w:szCs w:val="16"/>
              </w:rPr>
              <w:t>Validade deste relatório:</w:t>
            </w:r>
          </w:p>
          <w:p w:rsidR="00681014" w:rsidRDefault="00000000">
            <w:pPr>
              <w:jc w:val="right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 xml:space="preserve">[dd/mm/aaaa ou "até a correção"]</w:t>
            </w:r>
          </w:p>
        </w:tc>
      </w:tr>
    </w:tbl>
    <w:p w:rsidR="00681014" w:rsidRDefault="00000000">
      <w:pPr>
        <w:keepNext/>
        <w:numPr>
          <w:ilvl w:val="0"/>
          <w:numId w:val="2"/>
        </w:numPr>
        <w:pBdr>
          <w:left w:val="single" w:sz="18" w:space="10" w:color="0F38C4"/>
        </w:pBdr>
        <w:spacing w:before="320" w:after="160"/>
        <w:outlineLvl w:val="0"/>
      </w:pPr>
      <w:bookmarkStart w:id="7" w:name="_secao7"/>
      <w:r>
        <w:rPr>
          <w:b/>
          <w:bCs/>
          <w:color w:val="13294B"/>
          <w:sz w:val="26"/>
          <w:szCs w:val="26"/>
        </w:rPr>
        <w:t>Assinaturas</w:t>
      </w:r>
    </w:p>
    <w:bookmarkEnd w:id="7"/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32"/>
        <w:gridCol w:w="4932"/>
      </w:tblGrid>
      <w:tr w:rsidR="00681014" w:rsidTr="0042751B">
        <w:trPr>
          <w:cantSplit/>
          <w:trHeight w:val="900"/>
        </w:trPr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340" w:type="dxa"/>
            </w:tcMar>
          </w:tcPr>
          <w:p w:rsidR="00681014" w:rsidRDefault="00681014">
            <w:pPr>
              <w:pBdr>
                <w:bottom w:val="single" w:sz="6" w:space="4" w:color="13294B"/>
              </w:pBdr>
              <w:spacing w:before="500"/>
            </w:pPr>
          </w:p>
          <w:p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[nome do inspetor]</w:t>
            </w:r>
          </w:p>
          <w:p w:rsidR="00681014" w:rsidRDefault="00000000">
            <w:r>
              <w:rPr>
                <w:i/>
                <w:iCs/>
                <w:color w:val="8A94A3"/>
              </w:rPr>
              <w:t>[cargo — inspetor]</w:t>
            </w:r>
          </w:p>
          <w:p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[registro profissional, se houver]</w:t>
            </w:r>
          </w:p>
        </w:tc>
        <w:tc>
          <w:tcPr>
            <w:tcW w:w="493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460" w:type="dxa"/>
              <w:bottom w:w="0" w:type="dxa"/>
              <w:right w:w="340" w:type="dxa"/>
            </w:tcMar>
          </w:tcPr>
          <w:p w:rsidR="00681014" w:rsidRDefault="00681014">
            <w:pPr>
              <w:pBdr>
                <w:bottom w:val="single" w:sz="6" w:space="4" w:color="13294B"/>
              </w:pBdr>
              <w:spacing w:before="500"/>
            </w:pPr>
          </w:p>
          <w:p w:rsidR="00681014" w:rsidRDefault="00000000">
            <w:pPr>
              <w:spacing w:before="120" w:after="30"/>
            </w:pPr>
            <w:r>
              <w:rPr>
                <w:b/>
                <w:bCs/>
                <w:i/>
                <w:iCs/>
                <w:color w:val="13294B"/>
                <w:sz w:val="18"/>
                <w:szCs w:val="18"/>
              </w:rPr>
              <w:t>[responsável pelo ativo ou cliente]</w:t>
            </w:r>
          </w:p>
          <w:p w:rsidR="00681014" w:rsidRDefault="00000000">
            <w:r>
              <w:rPr>
                <w:i/>
                <w:iCs/>
                <w:color w:val="8A94A3"/>
              </w:rPr>
              <w:t>[cargo]</w:t>
            </w:r>
          </w:p>
          <w:p w:rsidR="00681014" w:rsidRDefault="00000000">
            <w:pPr>
              <w:spacing w:before="50"/>
            </w:pPr>
            <w:r>
              <w:rPr>
                <w:i/>
                <w:iCs/>
                <w:color w:val="8A94A3"/>
                <w:sz w:val="15"/>
                <w:szCs w:val="15"/>
              </w:rPr>
              <w:t>Recebi o relatório e estou ciente do parecer. Data: [dd/mm/aaaa]</w:t>
            </w:r>
          </w:p>
        </w:tc>
      </w:tr>
    </w:tbl>
    <w:p w:rsidR="00681014" w:rsidRDefault="00000000">
      <w:r>
        <w:br w:type="page"/>
      </w:r>
    </w:p>
    <w:p w:rsidR="00681014" w:rsidRDefault="00000000">
      <w:pPr>
        <w:pBdr>
          <w:left w:val="single" w:sz="18" w:space="10" w:color="0F38C4"/>
        </w:pBdr>
        <w:spacing w:after="240"/>
      </w:pPr>
      <w:r>
        <w:rPr>
          <w:b/>
          <w:bCs/>
          <w:color w:val="13294B"/>
          <w:sz w:val="26"/>
          <w:szCs w:val="26"/>
        </w:rPr>
        <w:lastRenderedPageBreak/>
        <w:t>Como usar este modelo</w:t>
      </w:r>
    </w:p>
    <w:tbl>
      <w:tblPr>
        <w:tblW w:w="9864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61"/>
        <w:gridCol w:w="7103"/>
      </w:tblGrid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Colocar o seu logo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Dê dois cliques no topo da página para abrir o cabeçalho e troque [ LOGO ] pela sua imagem — vale para todas as páginas de uma vez.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Trocar a cor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Selecione tudo (Ctrl+A), abra a cor da fonte e use "Substituir" para trocar o azul pelo tom da sua marca. As faixas e os fundos seguem a mesma cor.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Numerar a inspeção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Use um número que nunca se repete: sequencial, com o ano na frente (INS-2026-0042). No gerador do site, o número seguinte já vem preenchido na inspeção seguinte.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Verificações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Uma linha por item: o que se verifica, o critério de aceitação (o que faz virar conforme) e o selo. Apague os dois selos que não se aplicam; o que sobrar alinha sozinho. O resumo da seção 2 é a contagem dos selos — no gerador do site, sai pronta.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Medições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Item, critério (a faixa ou o limite), valor medido e resultado. No gerador do site, o resultado (Aprovado / Reprovado) sai da comparação entre o valor e o critério.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Parecer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Apague os dois cartões que não se aplicam. "Liberado com restrição" exige a restrição escrita no parecer — o que pode e o que não pode, até quando.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Fotos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Clique em cada moldura do registro fotográfico, escolha Inserir imagem e a foto entra no lugar. A legenda embaixo é o nome do que aparece. Sem foto, apague a seção inteira.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Linhas a mais ou a menos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Para mais linhas em qualquer tabela, clique na última e pressione Tab. Para menos, selecione as linhas e use "Excluir linhas".</w:t>
            </w:r>
          </w:p>
        </w:tc>
      </w:tr>
      <w:tr w:rsidR="00681014">
        <w:tc>
          <w:tcPr>
            <w:tcW w:w="2761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160" w:type="dxa"/>
            </w:tcMar>
          </w:tcPr>
          <w:p w:rsidR="00681014" w:rsidRDefault="00000000">
            <w:r>
              <w:rPr>
                <w:b/>
                <w:bCs/>
                <w:color w:val="13294B"/>
              </w:rPr>
              <w:t>Antes de enviar</w:t>
            </w:r>
          </w:p>
        </w:tc>
        <w:tc>
          <w:tcPr>
            <w:tcW w:w="7103" w:type="dxa"/>
            <w:tcBorders>
              <w:top w:val="none" w:sz="0" w:space="0" w:color="FFFFFF"/>
              <w:left w:val="none" w:sz="0" w:space="0" w:color="FFFFFF"/>
              <w:bottom w:val="single" w:sz="4" w:space="0" w:color="E3E8EF"/>
              <w:right w:val="none" w:sz="0" w:space="0" w:color="FFFFFF"/>
            </w:tcBorders>
            <w:tcMar>
              <w:top w:w="130" w:type="dxa"/>
              <w:left w:w="0" w:type="dxa"/>
              <w:bottom w:w="130" w:type="dxa"/>
              <w:right w:w="0" w:type="dxa"/>
            </w:tcMar>
          </w:tcPr>
          <w:p w:rsidR="00681014" w:rsidRDefault="00000000">
            <w:r>
              <w:t xml:space="preserve">Apague esta página: ela é instrução, não faz parte do relatório.</w:t>
            </w:r>
          </w:p>
        </w:tc>
      </w:tr>
    </w:tbl>
    <w:p w:rsidR="00681014" w:rsidRDefault="00000000">
      <w:pPr>
        <w:spacing w:before="500"/>
        <w:jc w:val="center"/>
      </w:pPr>
      <w:r>
        <w:rPr>
          <w:color w:val="8A94A3"/>
          <w:sz w:val="15"/>
          <w:szCs w:val="15"/>
        </w:rPr>
        <w:t xml:space="preserve">Modelo gratuito de relatório de inspeção — </w:t>
      </w:r>
      <w:r>
        <w:rPr>
          <w:b/>
          <w:bCs/>
          <w:color w:val="0F38C4"/>
          <w:sz w:val="15"/>
          <w:szCs w:val="15"/>
        </w:rPr>
        <w:t>andonize.com/materiais</w:t>
      </w:r>
    </w:p>
    <w:p w:rsidR="00681014" w:rsidRDefault="00000000">
      <w:pPr>
        <w:spacing w:before="80"/>
        <w:jc w:val="center"/>
      </w:pPr>
      <w:r>
        <w:rPr>
          <w:color w:val="8A94A3"/>
          <w:sz w:val="15"/>
          <w:szCs w:val="15"/>
        </w:rPr>
        <w:t xml:space="preserve">No Andonize, a inspeção é respondida no celular, com foto marcada e medição com tolerância, e o relatório sai pronto com o seu logo.</w:t>
      </w:r>
    </w:p>
    <w:sectPr w:rsidR="00681014" w:rsidSect="0088046F">
      <w:headerReference w:type="default" r:id="rId15"/>
      <w:footerReference w:type="default" r:id="rId16"/>
      <w:pgSz w:w="11906" w:h="16838"/>
      <w:pgMar w:top="1020" w:right="1020" w:bottom="1020" w:left="1020" w:header="680" w:footer="2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AD26C" w14:textId="77777777" w:rsidR="00DF6DCA" w:rsidRDefault="00DF6DCA">
      <w:r>
        <w:separator/>
      </w:r>
    </w:p>
  </w:endnote>
  <w:endnote w:type="continuationSeparator" w:id="0">
    <w:p w14:paraId="795ACAD8" w14:textId="77777777" w:rsidR="00DF6DCA" w:rsidRDefault="00DF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FA41B" w14:textId="77777777" w:rsidR="004212C9" w:rsidRDefault="004212C9">
    <w:pPr>
      <w:pStyle w:val="Rodap"/>
    </w:pPr>
    <w:r>
      <w:rPr>
        <w:noProof/>
      </w:rPr>
      <w:drawing>
        <wp:anchor distT="0" distB="0" distL="114300" distR="114300" simplePos="0" relativeHeight="251656192" behindDoc="1" locked="0" layoutInCell="1" allowOverlap="1" wp14:anchorId="59F77B3D" wp14:editId="2E659ED6">
          <wp:simplePos x="0" y="0"/>
          <wp:positionH relativeFrom="column">
            <wp:posOffset>-687457</wp:posOffset>
          </wp:positionH>
          <wp:positionV relativeFrom="margin">
            <wp:posOffset>9399341</wp:posOffset>
          </wp:positionV>
          <wp:extent cx="7621270" cy="680809"/>
          <wp:effectExtent l="0" t="0" r="0" b="5080"/>
          <wp:wrapNone/>
          <wp:docPr id="671912786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753919" cy="69265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260D2" w14:textId="77777777" w:rsidR="00681014" w:rsidRDefault="00984283" w:rsidP="00984283">
    <w:pPr>
      <w:tabs>
        <w:tab w:val="right" w:pos="10680"/>
      </w:tabs>
      <w:spacing w:line="240" w:lineRule="exac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2E6487DB" wp14:editId="500D3402">
          <wp:simplePos x="0" y="0"/>
          <wp:positionH relativeFrom="column">
            <wp:posOffset>-668866</wp:posOffset>
          </wp:positionH>
          <wp:positionV relativeFrom="margin">
            <wp:posOffset>9420225</wp:posOffset>
          </wp:positionV>
          <wp:extent cx="7621270" cy="680809"/>
          <wp:effectExtent l="0" t="0" r="0" b="5080"/>
          <wp:wrapNone/>
          <wp:docPr id="1837612319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4070492" name="Gráfico 1304070492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t="93873"/>
                  <a:stretch>
                    <a:fillRect/>
                  </a:stretch>
                </pic:blipFill>
                <pic:spPr bwMode="auto">
                  <a:xfrm>
                    <a:off x="0" y="0"/>
                    <a:ext cx="7621270" cy="68080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8A94A3"/>
        <w:sz w:val="15"/>
        <w:szCs w:val="15"/>
      </w:rPr>
      <w:tab/>
    </w:r>
    <w:r>
      <w:rPr>
        <w:b/>
        <w:color w:val="FFFFFF"/>
        <w:sz w:val="17"/>
        <w:szCs w:val="17"/>
      </w:rPr>
      <w:t xml:space="preserve">Página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PAGE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2</w:t>
    </w:r>
    <w:r>
      <w:rPr>
        <w:b/>
        <w:color w:val="FFFFFF"/>
        <w:sz w:val="17"/>
        <w:szCs w:val="17"/>
      </w:rPr>
      <w:fldChar w:fldCharType="end"/>
    </w:r>
    <w:r>
      <w:rPr>
        <w:b/>
        <w:color w:val="FFFFFF"/>
        <w:sz w:val="17"/>
        <w:szCs w:val="17"/>
      </w:rPr>
      <w:t xml:space="preserve"> de </w:t>
    </w:r>
    <w:r>
      <w:rPr>
        <w:b/>
        <w:color w:val="FFFFFF"/>
        <w:sz w:val="17"/>
        <w:szCs w:val="17"/>
      </w:rPr>
      <w:fldChar w:fldCharType="begin"/>
    </w:r>
    <w:r>
      <w:rPr>
        <w:b/>
        <w:color w:val="FFFFFF"/>
        <w:sz w:val="17"/>
        <w:szCs w:val="17"/>
      </w:rPr>
      <w:instrText>NUMPAGES</w:instrText>
    </w:r>
    <w:r>
      <w:rPr>
        <w:b/>
        <w:color w:val="FFFFFF"/>
        <w:sz w:val="17"/>
        <w:szCs w:val="17"/>
      </w:rPr>
      <w:fldChar w:fldCharType="separate"/>
    </w:r>
    <w:r w:rsidR="00C07733">
      <w:rPr>
        <w:b/>
        <w:noProof/>
        <w:color w:val="FFFFFF"/>
        <w:sz w:val="17"/>
        <w:szCs w:val="17"/>
      </w:rPr>
      <w:t>3</w:t>
    </w:r>
    <w:r>
      <w:rPr>
        <w:b/>
        <w:color w:val="FFFFFF"/>
        <w:sz w:val="17"/>
        <w:szCs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82E330" w14:textId="77777777" w:rsidR="00DF6DCA" w:rsidRDefault="00DF6DCA">
      <w:r>
        <w:separator/>
      </w:r>
    </w:p>
  </w:footnote>
  <w:footnote w:type="continuationSeparator" w:id="0">
    <w:p w14:paraId="01AA777D" w14:textId="77777777" w:rsidR="00DF6DCA" w:rsidRDefault="00DF6D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A9096" w14:textId="77777777" w:rsidR="00984283" w:rsidRDefault="00984283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7826C6" wp14:editId="59361B8B">
          <wp:simplePos x="0" y="0"/>
          <wp:positionH relativeFrom="column">
            <wp:posOffset>-690033</wp:posOffset>
          </wp:positionH>
          <wp:positionV relativeFrom="paragraph">
            <wp:posOffset>-466513</wp:posOffset>
          </wp:positionV>
          <wp:extent cx="5748655" cy="657860"/>
          <wp:effectExtent l="0" t="0" r="0" b="2540"/>
          <wp:wrapNone/>
          <wp:docPr id="47603611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943015" cy="68010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7216" behindDoc="0" locked="0" layoutInCell="1" allowOverlap="1" wp14:anchorId="3D0B0E02" wp14:editId="6C253A2A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947523916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16D4" w14:textId="77777777" w:rsidR="00681014" w:rsidRPr="00984283" w:rsidRDefault="00984283" w:rsidP="00984283">
    <w:pPr>
      <w:pStyle w:val="Cabealho"/>
      <w:rPr>
        <w:lang w:val="en-US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EA893E1" wp14:editId="5E8AB874">
          <wp:simplePos x="0" y="0"/>
          <wp:positionH relativeFrom="column">
            <wp:posOffset>-664633</wp:posOffset>
          </wp:positionH>
          <wp:positionV relativeFrom="paragraph">
            <wp:posOffset>-458047</wp:posOffset>
          </wp:positionV>
          <wp:extent cx="5791200" cy="657860"/>
          <wp:effectExtent l="0" t="0" r="0" b="2540"/>
          <wp:wrapNone/>
          <wp:docPr id="782374880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7523915" name="Gráfico 1947523915"/>
                  <pic:cNvPicPr/>
                </pic:nvPicPr>
                <pic:blipFill rotWithShape="1"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rcRect r="23494" b="94144"/>
                  <a:stretch>
                    <a:fillRect/>
                  </a:stretch>
                </pic:blipFill>
                <pic:spPr bwMode="auto">
                  <a:xfrm>
                    <a:off x="0" y="0"/>
                    <a:ext cx="5791200" cy="6578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55168" behindDoc="0" locked="0" layoutInCell="1" allowOverlap="1" wp14:anchorId="6B355C7C" wp14:editId="7929EB38">
          <wp:simplePos x="0" y="0"/>
          <wp:positionH relativeFrom="page">
            <wp:posOffset>6682486</wp:posOffset>
          </wp:positionH>
          <wp:positionV relativeFrom="page">
            <wp:posOffset>64008</wp:posOffset>
          </wp:positionV>
          <wp:extent cx="530352" cy="530352"/>
          <wp:effectExtent l="0" t="0" r="0" b="0"/>
          <wp:wrapNone/>
          <wp:docPr id="122976132" name="Picture 1947523916" descr="Espaço reservado para a logo da empre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odex-clipboard-a6781b1b-a598-46f4-9835-d5af9aafcd46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530352" cy="530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6A6D70"/>
    <w:multiLevelType w:val="hybridMultilevel"/>
    <w:tmpl w:val="4698999C"/>
    <w:lvl w:ilvl="0" w:tplc="83BE9B68">
      <w:start w:val="1"/>
      <w:numFmt w:val="bullet"/>
      <w:lvlText w:val="●"/>
      <w:lvlJc w:val="left"/>
      <w:pPr>
        <w:ind w:left="720" w:hanging="360"/>
      </w:pPr>
    </w:lvl>
    <w:lvl w:ilvl="1" w:tplc="49D833C6">
      <w:start w:val="1"/>
      <w:numFmt w:val="bullet"/>
      <w:lvlText w:val="○"/>
      <w:lvlJc w:val="left"/>
      <w:pPr>
        <w:ind w:left="1440" w:hanging="360"/>
      </w:pPr>
    </w:lvl>
    <w:lvl w:ilvl="2" w:tplc="8AD23910">
      <w:start w:val="1"/>
      <w:numFmt w:val="bullet"/>
      <w:lvlText w:val="■"/>
      <w:lvlJc w:val="left"/>
      <w:pPr>
        <w:ind w:left="2160" w:hanging="360"/>
      </w:pPr>
    </w:lvl>
    <w:lvl w:ilvl="3" w:tplc="73B20574">
      <w:start w:val="1"/>
      <w:numFmt w:val="bullet"/>
      <w:lvlText w:val="●"/>
      <w:lvlJc w:val="left"/>
      <w:pPr>
        <w:ind w:left="2880" w:hanging="360"/>
      </w:pPr>
    </w:lvl>
    <w:lvl w:ilvl="4" w:tplc="7FCE772A">
      <w:start w:val="1"/>
      <w:numFmt w:val="bullet"/>
      <w:lvlText w:val="○"/>
      <w:lvlJc w:val="left"/>
      <w:pPr>
        <w:ind w:left="3600" w:hanging="360"/>
      </w:pPr>
    </w:lvl>
    <w:lvl w:ilvl="5" w:tplc="13E494EA">
      <w:start w:val="1"/>
      <w:numFmt w:val="bullet"/>
      <w:lvlText w:val="■"/>
      <w:lvlJc w:val="left"/>
      <w:pPr>
        <w:ind w:left="4320" w:hanging="360"/>
      </w:pPr>
    </w:lvl>
    <w:lvl w:ilvl="6" w:tplc="4ABED236">
      <w:start w:val="1"/>
      <w:numFmt w:val="bullet"/>
      <w:lvlText w:val="●"/>
      <w:lvlJc w:val="left"/>
      <w:pPr>
        <w:ind w:left="5040" w:hanging="360"/>
      </w:pPr>
    </w:lvl>
    <w:lvl w:ilvl="7" w:tplc="17964C5E">
      <w:start w:val="1"/>
      <w:numFmt w:val="bullet"/>
      <w:lvlText w:val="●"/>
      <w:lvlJc w:val="left"/>
      <w:pPr>
        <w:ind w:left="5760" w:hanging="360"/>
      </w:pPr>
    </w:lvl>
    <w:lvl w:ilvl="8" w:tplc="4B3CD56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5C1A2E44"/>
    <w:multiLevelType w:val="singleLevel"/>
    <w:tmpl w:val="5C1A2E44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  <w:color w:val="13294B"/>
        <w:sz w:val="26"/>
        <w:szCs w:val="26"/>
      </w:rPr>
    </w:lvl>
  </w:abstractNum>
  <w:num w:numId="1" w16cid:durableId="173157281">
    <w:abstractNumId w:val="0"/>
    <w:lvlOverride w:ilvl="0">
      <w:startOverride w:val="1"/>
    </w:lvlOverride>
  </w:num>
  <w:num w:numId="2" w16cid:durableId="1731572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14"/>
    <w:rsid w:val="00084AAF"/>
    <w:rsid w:val="001C1469"/>
    <w:rsid w:val="001F3BCB"/>
    <w:rsid w:val="00244085"/>
    <w:rsid w:val="002856A6"/>
    <w:rsid w:val="002B1AC1"/>
    <w:rsid w:val="002D3874"/>
    <w:rsid w:val="0031363D"/>
    <w:rsid w:val="0031468D"/>
    <w:rsid w:val="003C42CD"/>
    <w:rsid w:val="003D145C"/>
    <w:rsid w:val="004212C9"/>
    <w:rsid w:val="0042751B"/>
    <w:rsid w:val="0047010C"/>
    <w:rsid w:val="004C23BA"/>
    <w:rsid w:val="004F0E0E"/>
    <w:rsid w:val="0059210F"/>
    <w:rsid w:val="005A2974"/>
    <w:rsid w:val="00621B57"/>
    <w:rsid w:val="00681014"/>
    <w:rsid w:val="0076410C"/>
    <w:rsid w:val="0078767E"/>
    <w:rsid w:val="0088046F"/>
    <w:rsid w:val="00881F5A"/>
    <w:rsid w:val="00885AEB"/>
    <w:rsid w:val="00950D71"/>
    <w:rsid w:val="00984283"/>
    <w:rsid w:val="00992FDD"/>
    <w:rsid w:val="00A30B17"/>
    <w:rsid w:val="00AC3649"/>
    <w:rsid w:val="00B42E77"/>
    <w:rsid w:val="00B90AE3"/>
    <w:rsid w:val="00BB3DF9"/>
    <w:rsid w:val="00BD53BA"/>
    <w:rsid w:val="00C07733"/>
    <w:rsid w:val="00C278C0"/>
    <w:rsid w:val="00C71B27"/>
    <w:rsid w:val="00CD07CA"/>
    <w:rsid w:val="00CF0780"/>
    <w:rsid w:val="00D7795E"/>
    <w:rsid w:val="00DF6DCA"/>
    <w:rsid w:val="00E65309"/>
    <w:rsid w:val="00E70504"/>
    <w:rsid w:val="00EA2C32"/>
    <w:rsid w:val="00FB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3F7479"/>
  <w15:docId w15:val="{AD894DD5-63F8-034C-8615-15220036A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Open Sans"/>
        <w:color w:val="1F2A37"/>
        <w:sz w:val="19"/>
        <w:szCs w:val="19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07733"/>
  </w:style>
  <w:style w:type="paragraph" w:styleId="Rodap">
    <w:name w:val="footer"/>
    <w:basedOn w:val="Normal"/>
    <w:link w:val="RodapChar"/>
    <w:uiPriority w:val="99"/>
    <w:unhideWhenUsed/>
    <w:rsid w:val="00C0773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07733"/>
  </w:style>
  <w:style w:type="table" w:styleId="Tabelacomgrade">
    <w:name w:val="Table Grid"/>
    <w:basedOn w:val="Tabelanormal"/>
    <w:uiPriority w:val="59"/>
    <w:rsid w:val="00B90AE3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uto"/>
    </w:tcPr>
  </w:style>
  <w:style w:type="paragraph" w:styleId="Sumrio1">
    <w:name w:val="toc 1"/>
    <w:basedOn w:val="Normal"/>
    <w:next w:val="Normal"/>
    <w:uiPriority w:val="39"/>
    <w:unhideWhenUsed/>
    <w:pPr>
      <w:pBdr>
        <w:top w:val="single" w:sz="7" w:space="14" w:color="D5DFF2"/>
        <w:left w:val="single" w:sz="7" w:space="14" w:color="D5DFF2"/>
        <w:bottom w:val="single" w:sz="7" w:space="14" w:color="D5DFF2"/>
        <w:right w:val="single" w:sz="7" w:space="14" w:color="D5DFF2"/>
      </w:pBdr>
      <w:shd w:val="clear" w:color="auto" w:fill="F8FAFF"/>
      <w:tabs>
        <w:tab w:val="left" w:pos="700"/>
        <w:tab w:val="right" w:leader="dot" w:pos="9516"/>
      </w:tabs>
      <w:spacing w:before="275" w:after="275"/>
      <w:ind w:left="350" w:right="350"/>
    </w:pPr>
    <w:rPr>
      <w:rFonts w:ascii="Aptos" w:hAnsi="Aptos"/>
      <w:color w:val="142A49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11.png"/></Relationships>
</file>

<file path=word/_rels/footer1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footer2.xml.rels><?xml version='1.0' encoding='UTF-8' standalone='yes'?>
<Relationships xmlns="http://schemas.openxmlformats.org/package/2006/relationships"><Relationship Id="rId2" Type="http://schemas.openxmlformats.org/officeDocument/2006/relationships/image" Target="media/image10.svg"/><Relationship Id="rId1" Type="http://schemas.openxmlformats.org/officeDocument/2006/relationships/image" Target="media/image9.png"/></Relationships>
</file>

<file path=word/_rels/header1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_rels/header2.xml.rels><?xml version='1.0' encoding='UTF-8' standalone='yes'?>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svg"/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11</Pages>
  <Words>1211</Words>
  <Characters>6613</Characters>
  <Application>Microsoft Office Word</Application>
  <DocSecurity>0</DocSecurity>
  <Lines>440</Lines>
  <Paragraphs>325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de relatório fotográfico</vt:lpstr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relatório de inspeção — grátis, pronto para editar (Andonize)</dc:title>
  <dc:creator>Andonize</dc:creator>
  <dc:description>Baixado de andonize.com/materiais/relatorio-fotografico</dc:description>
  <cp:lastModifiedBy>Isaque Martins</cp:lastModifiedBy>
  <cp:revision>17</cp:revision>
  <cp:lastPrinted>2026-08-23T02:32:00Z</cp:lastPrinted>
  <dcterms:created xsi:type="dcterms:W3CDTF">2026-08-23T05:13:00Z</dcterms:created>
  <dcterms:modified xsi:type="dcterms:W3CDTF">2026-08-25T22:12:00Z</dcterms:modified>
  <dc:subject>Modelo gratuito de relatório de inspeção de inspeção: capa, sumário automático, verificações com selo de conformidade, 18 fotos em tabela e plano de ação 5W2H. andonize.com</dc:subject>
  <cp:keywords>relatório de inspeção, modelo, inspeção, manutenção, Word, Andonize</cp:keywords>
</cp:coreProperties>
</file>